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A66" w:rsidRDefault="004E3A66" w:rsidP="00522FC2">
      <w:pPr>
        <w:jc w:val="center"/>
        <w:rPr>
          <w:rFonts w:ascii="Times New Roman" w:hAnsi="Times New Roman" w:cs="Times New Roman"/>
          <w:noProof/>
          <w:lang w:bidi="ar-SA"/>
        </w:rPr>
      </w:pPr>
    </w:p>
    <w:p w:rsidR="004E3A66" w:rsidRDefault="004E3A66" w:rsidP="00522FC2">
      <w:pPr>
        <w:jc w:val="center"/>
        <w:rPr>
          <w:rFonts w:ascii="Times New Roman" w:hAnsi="Times New Roman" w:cs="Times New Roman"/>
          <w:noProof/>
          <w:lang w:bidi="ar-SA"/>
        </w:rPr>
      </w:pPr>
    </w:p>
    <w:p w:rsidR="00A43E51" w:rsidRPr="004E3A66" w:rsidRDefault="004E3A66" w:rsidP="004E3A6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553720" cy="6889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FC2" w:rsidRDefault="00522FC2" w:rsidP="00522FC2">
      <w:pPr>
        <w:pStyle w:val="a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КОРОСТИШІВСЬКА МІСЬКА РАДА</w:t>
      </w:r>
    </w:p>
    <w:p w:rsidR="00522FC2" w:rsidRDefault="00522FC2" w:rsidP="00522FC2">
      <w:pPr>
        <w:pStyle w:val="a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ВИКОНАВЧИЙ КОМІТЕТ</w:t>
      </w:r>
    </w:p>
    <w:p w:rsidR="00522FC2" w:rsidRDefault="00522FC2" w:rsidP="0052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Коростишів</w:t>
      </w:r>
    </w:p>
    <w:p w:rsidR="00522FC2" w:rsidRPr="00935014" w:rsidRDefault="00522FC2" w:rsidP="00522FC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22FC2" w:rsidRDefault="00522FC2" w:rsidP="00522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522FC2" w:rsidRPr="00251B0E" w:rsidRDefault="00522FC2" w:rsidP="00522FC2">
      <w:pPr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522FC2" w:rsidRDefault="00522FC2" w:rsidP="00522FC2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____________  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                     </w:t>
      </w:r>
      <w:r>
        <w:rPr>
          <w:rFonts w:ascii="Times New Roman" w:hAnsi="Times New Roman" w:cs="Times New Roman"/>
        </w:rPr>
        <w:t>№______</w:t>
      </w:r>
      <w:r>
        <w:rPr>
          <w:rFonts w:ascii="Times New Roman" w:hAnsi="Times New Roman" w:cs="Times New Roman"/>
          <w:lang w:val="ru-RU"/>
        </w:rPr>
        <w:t>___</w:t>
      </w:r>
    </w:p>
    <w:p w:rsidR="00522FC2" w:rsidRPr="00251B0E" w:rsidRDefault="00522FC2" w:rsidP="00522FC2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22FC2" w:rsidRDefault="00522FC2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 внесення змін до рішення виконавчого </w:t>
      </w:r>
    </w:p>
    <w:p w:rsidR="00522FC2" w:rsidRDefault="00522FC2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комітету Коростишівської міської ради </w:t>
      </w:r>
      <w:r w:rsidR="005F6595">
        <w:rPr>
          <w:bCs/>
          <w:sz w:val="24"/>
          <w:szCs w:val="24"/>
        </w:rPr>
        <w:t>від</w:t>
      </w:r>
      <w:r w:rsidR="005F6595" w:rsidRPr="005F6595">
        <w:rPr>
          <w:bCs/>
          <w:sz w:val="24"/>
          <w:szCs w:val="24"/>
        </w:rPr>
        <w:t xml:space="preserve"> 27</w:t>
      </w:r>
      <w:r w:rsidR="005F6595">
        <w:rPr>
          <w:bCs/>
          <w:sz w:val="24"/>
          <w:szCs w:val="24"/>
        </w:rPr>
        <w:t>.0</w:t>
      </w:r>
      <w:r w:rsidR="005F6595" w:rsidRPr="005F6595">
        <w:rPr>
          <w:bCs/>
          <w:sz w:val="24"/>
          <w:szCs w:val="24"/>
        </w:rPr>
        <w:t>3</w:t>
      </w:r>
      <w:r w:rsidR="005F6595">
        <w:rPr>
          <w:bCs/>
          <w:sz w:val="24"/>
          <w:szCs w:val="24"/>
        </w:rPr>
        <w:t>.202</w:t>
      </w:r>
      <w:r w:rsidR="005F6595" w:rsidRPr="005F6595">
        <w:rPr>
          <w:bCs/>
          <w:sz w:val="24"/>
          <w:szCs w:val="24"/>
        </w:rPr>
        <w:t>4</w:t>
      </w:r>
      <w:r w:rsidR="005F6595">
        <w:rPr>
          <w:bCs/>
          <w:sz w:val="24"/>
          <w:szCs w:val="24"/>
        </w:rPr>
        <w:t xml:space="preserve"> №</w:t>
      </w:r>
      <w:r w:rsidR="005F6595" w:rsidRPr="005F6595">
        <w:rPr>
          <w:bCs/>
          <w:sz w:val="24"/>
          <w:szCs w:val="24"/>
        </w:rPr>
        <w:t xml:space="preserve"> </w:t>
      </w:r>
      <w:r w:rsidR="00440C4F">
        <w:rPr>
          <w:bCs/>
          <w:sz w:val="24"/>
          <w:szCs w:val="24"/>
        </w:rPr>
        <w:t xml:space="preserve"> </w:t>
      </w:r>
      <w:r w:rsidR="005F6595" w:rsidRPr="005F6595">
        <w:rPr>
          <w:bCs/>
          <w:sz w:val="24"/>
          <w:szCs w:val="24"/>
        </w:rPr>
        <w:t>90</w:t>
      </w:r>
    </w:p>
    <w:p w:rsidR="005564DF" w:rsidRDefault="00522FC2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«Про</w:t>
      </w:r>
      <w:r w:rsidR="005564DF">
        <w:rPr>
          <w:bCs/>
          <w:sz w:val="24"/>
          <w:szCs w:val="24"/>
        </w:rPr>
        <w:t xml:space="preserve"> внесення  змін до рішення виконавчого комітету</w:t>
      </w:r>
    </w:p>
    <w:p w:rsidR="005564DF" w:rsidRDefault="00440C4F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Коростишівської міської ради «</w:t>
      </w:r>
      <w:r w:rsidR="005564DF">
        <w:rPr>
          <w:bCs/>
          <w:sz w:val="24"/>
          <w:szCs w:val="24"/>
        </w:rPr>
        <w:t>Про</w:t>
      </w:r>
      <w:r w:rsidR="00522FC2">
        <w:rPr>
          <w:bCs/>
          <w:sz w:val="24"/>
          <w:szCs w:val="24"/>
        </w:rPr>
        <w:t xml:space="preserve"> запровадження трудової </w:t>
      </w:r>
    </w:p>
    <w:p w:rsidR="00522FC2" w:rsidRDefault="00522FC2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повинності та організацію суспільно корисних робіт </w:t>
      </w:r>
    </w:p>
    <w:p w:rsidR="00522FC2" w:rsidRPr="005F6595" w:rsidRDefault="00522FC2" w:rsidP="00522FC2">
      <w:pPr>
        <w:pStyle w:val="1"/>
        <w:spacing w:after="0" w:line="240" w:lineRule="auto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території населених пунктів Коростишівської  </w:t>
      </w:r>
      <w:r w:rsidR="00A47106">
        <w:rPr>
          <w:bCs/>
          <w:sz w:val="24"/>
          <w:szCs w:val="24"/>
        </w:rPr>
        <w:t xml:space="preserve">міської ради» </w:t>
      </w:r>
    </w:p>
    <w:p w:rsidR="00522FC2" w:rsidRPr="00251B0E" w:rsidRDefault="00522FC2" w:rsidP="00522FC2">
      <w:pPr>
        <w:pStyle w:val="1"/>
        <w:spacing w:after="0" w:line="240" w:lineRule="auto"/>
        <w:ind w:firstLine="709"/>
        <w:jc w:val="both"/>
        <w:rPr>
          <w:sz w:val="16"/>
          <w:szCs w:val="16"/>
        </w:rPr>
      </w:pPr>
    </w:p>
    <w:p w:rsidR="00522FC2" w:rsidRDefault="00522FC2" w:rsidP="00522FC2">
      <w:pPr>
        <w:pStyle w:val="1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Відповідно до статті 22 Закону України «Про зайнятість населення», статей 3, 4, 8, 15 Закону України «Про правовий режим воєнного стану», підпункту 7 пункту «б» статті 34, Закону України «Про місцеве самоврядування в Україні», Указу Президента України від 24.02.2022 року №</w:t>
      </w:r>
      <w:r w:rsidR="004401E7">
        <w:rPr>
          <w:sz w:val="24"/>
          <w:szCs w:val="24"/>
        </w:rPr>
        <w:t xml:space="preserve"> </w:t>
      </w:r>
      <w:r>
        <w:rPr>
          <w:sz w:val="24"/>
          <w:szCs w:val="24"/>
        </w:rPr>
        <w:t>64/2022 «Про введення воєнного стану в Україні» (зі змінами), Порядку залучення працездатних осіб до суспільно корисних робіт в умовах воєнного стану, затвердженого постановою Кабінету Міністрів України від 13.07.2011 року №</w:t>
      </w:r>
      <w:r w:rsidR="004401E7">
        <w:rPr>
          <w:sz w:val="24"/>
          <w:szCs w:val="24"/>
        </w:rPr>
        <w:t xml:space="preserve"> </w:t>
      </w:r>
      <w:r>
        <w:rPr>
          <w:sz w:val="24"/>
          <w:szCs w:val="24"/>
        </w:rPr>
        <w:t>753 (далі - Порядок), розпорядження начальника Житомирської обласної військової а</w:t>
      </w:r>
      <w:r w:rsidR="005F6595">
        <w:rPr>
          <w:sz w:val="24"/>
          <w:szCs w:val="24"/>
        </w:rPr>
        <w:t>дміністрації від 02.11.2022</w:t>
      </w:r>
      <w:r>
        <w:rPr>
          <w:sz w:val="24"/>
          <w:szCs w:val="24"/>
        </w:rPr>
        <w:t xml:space="preserve"> №</w:t>
      </w:r>
      <w:r w:rsidR="005F6595">
        <w:rPr>
          <w:sz w:val="24"/>
          <w:szCs w:val="24"/>
        </w:rPr>
        <w:t xml:space="preserve"> </w:t>
      </w:r>
      <w:r>
        <w:rPr>
          <w:sz w:val="24"/>
          <w:szCs w:val="24"/>
        </w:rPr>
        <w:t>344 «Про організацію суспільно корисних робіт на території Житомирської області», розпорядження начальника Житомирської районної військової а</w:t>
      </w:r>
      <w:r w:rsidR="004401E7">
        <w:rPr>
          <w:sz w:val="24"/>
          <w:szCs w:val="24"/>
        </w:rPr>
        <w:t>дміністрації від 15.03.2023</w:t>
      </w:r>
      <w:r>
        <w:rPr>
          <w:sz w:val="24"/>
          <w:szCs w:val="24"/>
        </w:rPr>
        <w:t xml:space="preserve"> №</w:t>
      </w:r>
      <w:r w:rsidR="004401E7">
        <w:rPr>
          <w:sz w:val="24"/>
          <w:szCs w:val="24"/>
        </w:rPr>
        <w:t xml:space="preserve"> </w:t>
      </w:r>
      <w:r>
        <w:rPr>
          <w:sz w:val="24"/>
          <w:szCs w:val="24"/>
        </w:rPr>
        <w:t>49 «Про організацію суспільно корисних робіт в умовах воєнного стану» та 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 (далі - суспільно корисні роботи), задоволення потреб Збройних Сил України, інших військових формувань та сил цивільного захисту населення, забезпечення функціонування економіки та системи забезпечення життєдіяльності населення, у тому числі соціально незахищених верств населення, на території населених пунктів Коростишівської міської ради, виконавчий комітет</w:t>
      </w:r>
    </w:p>
    <w:p w:rsidR="00522FC2" w:rsidRPr="00251B0E" w:rsidRDefault="00522FC2" w:rsidP="00522FC2">
      <w:pPr>
        <w:pStyle w:val="1"/>
        <w:spacing w:after="0" w:line="240" w:lineRule="auto"/>
        <w:ind w:firstLine="709"/>
        <w:jc w:val="both"/>
        <w:rPr>
          <w:sz w:val="16"/>
          <w:szCs w:val="16"/>
        </w:rPr>
      </w:pPr>
    </w:p>
    <w:p w:rsidR="00522FC2" w:rsidRDefault="00522FC2" w:rsidP="00522FC2">
      <w:pPr>
        <w:pStyle w:val="1"/>
        <w:spacing w:after="0" w:line="240" w:lineRule="auto"/>
        <w:ind w:firstLine="0"/>
        <w:rPr>
          <w:b/>
          <w:sz w:val="24"/>
          <w:szCs w:val="24"/>
        </w:rPr>
      </w:pPr>
      <w:bookmarkStart w:id="0" w:name="bookmark7"/>
      <w:bookmarkEnd w:id="0"/>
      <w:r>
        <w:rPr>
          <w:b/>
          <w:sz w:val="24"/>
          <w:szCs w:val="24"/>
        </w:rPr>
        <w:t>В И Р І Ш И В:</w:t>
      </w:r>
    </w:p>
    <w:p w:rsidR="00522FC2" w:rsidRPr="00251B0E" w:rsidRDefault="00522FC2" w:rsidP="00522FC2">
      <w:pPr>
        <w:pStyle w:val="1"/>
        <w:spacing w:after="0" w:line="240" w:lineRule="auto"/>
        <w:ind w:firstLine="709"/>
        <w:rPr>
          <w:b/>
          <w:sz w:val="16"/>
          <w:szCs w:val="16"/>
        </w:rPr>
      </w:pPr>
    </w:p>
    <w:p w:rsidR="00522FC2" w:rsidRDefault="00522FC2" w:rsidP="00522FC2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lang w:eastAsia="ru-RU"/>
        </w:rPr>
      </w:pPr>
      <w:r>
        <w:rPr>
          <w:snapToGrid w:val="0"/>
          <w:sz w:val="24"/>
          <w:szCs w:val="24"/>
          <w:lang w:eastAsia="ru-RU"/>
        </w:rPr>
        <w:t xml:space="preserve">Внести зміни </w:t>
      </w:r>
      <w:r w:rsidR="00C24329">
        <w:rPr>
          <w:snapToGrid w:val="0"/>
          <w:sz w:val="24"/>
          <w:szCs w:val="24"/>
          <w:lang w:eastAsia="ru-RU"/>
        </w:rPr>
        <w:t xml:space="preserve">до додатку 2  </w:t>
      </w:r>
      <w:r>
        <w:rPr>
          <w:snapToGrid w:val="0"/>
          <w:sz w:val="24"/>
          <w:szCs w:val="24"/>
          <w:lang w:eastAsia="ru-RU"/>
        </w:rPr>
        <w:t xml:space="preserve">рішення виконавчого комітету Коростишівської міської ради </w:t>
      </w:r>
      <w:r w:rsidR="00A43E51">
        <w:rPr>
          <w:bCs/>
          <w:sz w:val="24"/>
          <w:szCs w:val="24"/>
        </w:rPr>
        <w:t xml:space="preserve">від 27.03.2024 </w:t>
      </w:r>
      <w:r w:rsidR="00440C4F">
        <w:rPr>
          <w:bCs/>
          <w:sz w:val="24"/>
          <w:szCs w:val="24"/>
        </w:rPr>
        <w:t>№ 90</w:t>
      </w:r>
      <w:r w:rsidR="00440C4F">
        <w:rPr>
          <w:snapToGrid w:val="0"/>
          <w:sz w:val="24"/>
          <w:szCs w:val="24"/>
          <w:lang w:eastAsia="ru-RU"/>
        </w:rPr>
        <w:t xml:space="preserve"> </w:t>
      </w:r>
      <w:r>
        <w:rPr>
          <w:snapToGrid w:val="0"/>
          <w:sz w:val="24"/>
          <w:szCs w:val="24"/>
          <w:lang w:eastAsia="ru-RU"/>
        </w:rPr>
        <w:t>«</w:t>
      </w:r>
      <w:r>
        <w:rPr>
          <w:bCs/>
          <w:sz w:val="24"/>
          <w:szCs w:val="24"/>
        </w:rPr>
        <w:t xml:space="preserve">Про </w:t>
      </w:r>
      <w:r w:rsidR="00C24329">
        <w:rPr>
          <w:bCs/>
          <w:sz w:val="24"/>
          <w:szCs w:val="24"/>
        </w:rPr>
        <w:t xml:space="preserve"> внесення змін до рішення виконавчого комітету </w:t>
      </w:r>
      <w:r w:rsidR="001C14F5">
        <w:rPr>
          <w:bCs/>
          <w:sz w:val="24"/>
          <w:szCs w:val="24"/>
        </w:rPr>
        <w:t>Ко</w:t>
      </w:r>
      <w:r w:rsidR="00440C4F">
        <w:rPr>
          <w:bCs/>
          <w:sz w:val="24"/>
          <w:szCs w:val="24"/>
        </w:rPr>
        <w:t xml:space="preserve">ростишівської міської ради </w:t>
      </w:r>
      <w:r w:rsidR="00A54F71">
        <w:rPr>
          <w:bCs/>
          <w:sz w:val="24"/>
          <w:szCs w:val="24"/>
        </w:rPr>
        <w:t xml:space="preserve">«Про </w:t>
      </w:r>
      <w:r>
        <w:rPr>
          <w:bCs/>
          <w:sz w:val="24"/>
          <w:szCs w:val="24"/>
        </w:rPr>
        <w:t>запровадження трудової повинності та організацію суспільно корисних робіт на території населених пунктів Коро</w:t>
      </w:r>
      <w:r w:rsidR="00A54F71">
        <w:rPr>
          <w:bCs/>
          <w:sz w:val="24"/>
          <w:szCs w:val="24"/>
        </w:rPr>
        <w:t>стишівської міської ради»</w:t>
      </w:r>
      <w:r w:rsidR="008774B4">
        <w:rPr>
          <w:bCs/>
          <w:sz w:val="24"/>
          <w:szCs w:val="24"/>
        </w:rPr>
        <w:t xml:space="preserve">, доповнивши пунктом </w:t>
      </w:r>
      <w:r w:rsidR="000E5E36">
        <w:rPr>
          <w:bCs/>
          <w:sz w:val="24"/>
          <w:szCs w:val="24"/>
        </w:rPr>
        <w:t xml:space="preserve">7 </w:t>
      </w:r>
      <w:r w:rsidR="008774B4">
        <w:rPr>
          <w:bCs/>
          <w:sz w:val="24"/>
          <w:szCs w:val="24"/>
        </w:rPr>
        <w:t>згідно до</w:t>
      </w:r>
      <w:r w:rsidR="00B40DFE">
        <w:rPr>
          <w:bCs/>
          <w:sz w:val="24"/>
          <w:szCs w:val="24"/>
        </w:rPr>
        <w:t>д</w:t>
      </w:r>
      <w:r w:rsidR="008774B4">
        <w:rPr>
          <w:bCs/>
          <w:sz w:val="24"/>
          <w:szCs w:val="24"/>
        </w:rPr>
        <w:t>атку</w:t>
      </w:r>
      <w:r>
        <w:rPr>
          <w:bCs/>
          <w:sz w:val="24"/>
          <w:szCs w:val="24"/>
        </w:rPr>
        <w:t>.</w:t>
      </w:r>
    </w:p>
    <w:p w:rsidR="001E0C95" w:rsidRDefault="001E0C95" w:rsidP="001E0C95">
      <w:pPr>
        <w:pStyle w:val="a7"/>
        <w:widowControl/>
        <w:tabs>
          <w:tab w:val="left" w:pos="2445"/>
        </w:tabs>
        <w:autoSpaceDE w:val="0"/>
        <w:autoSpaceDN w:val="0"/>
        <w:ind w:left="-191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</w:t>
      </w:r>
    </w:p>
    <w:p w:rsidR="001E0C95" w:rsidRDefault="001E0C95" w:rsidP="001E0C95">
      <w:pPr>
        <w:pStyle w:val="a7"/>
        <w:widowControl/>
        <w:tabs>
          <w:tab w:val="left" w:pos="2445"/>
        </w:tabs>
        <w:autoSpaceDE w:val="0"/>
        <w:autoSpaceDN w:val="0"/>
        <w:ind w:left="-191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  2. </w:t>
      </w:r>
      <w:r w:rsidR="000E47FE" w:rsidRPr="000E47F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Контроль за виконанням рішення покласти на першого заступника міського голови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</w:t>
      </w:r>
    </w:p>
    <w:p w:rsidR="00522FC2" w:rsidRPr="000E47FE" w:rsidRDefault="000E47FE" w:rsidP="001E0C95">
      <w:pPr>
        <w:pStyle w:val="a7"/>
        <w:widowControl/>
        <w:tabs>
          <w:tab w:val="left" w:pos="2445"/>
        </w:tabs>
        <w:autoSpaceDE w:val="0"/>
        <w:autoSpaceDN w:val="0"/>
        <w:ind w:left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0E47FE">
        <w:rPr>
          <w:rFonts w:ascii="Times New Roman" w:eastAsia="Times New Roman" w:hAnsi="Times New Roman" w:cs="Times New Roman"/>
          <w:color w:val="auto"/>
          <w:lang w:eastAsia="ru-RU" w:bidi="ar-SA"/>
        </w:rPr>
        <w:t>Руслана ДЕЙЧУКА</w:t>
      </w:r>
      <w:r w:rsidR="001E0C95">
        <w:rPr>
          <w:rFonts w:ascii="Times New Roman" w:eastAsia="Times New Roman" w:hAnsi="Times New Roman" w:cs="Times New Roman"/>
          <w:color w:val="auto"/>
          <w:lang w:eastAsia="ru-RU" w:bidi="ar-SA"/>
        </w:rPr>
        <w:t>.</w:t>
      </w:r>
      <w:r w:rsidRPr="000E47F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</w:p>
    <w:p w:rsidR="00522FC2" w:rsidRDefault="00522FC2" w:rsidP="00B40DFE">
      <w:pPr>
        <w:pStyle w:val="a7"/>
        <w:widowControl/>
        <w:tabs>
          <w:tab w:val="left" w:pos="993"/>
        </w:tabs>
        <w:autoSpaceDE w:val="0"/>
        <w:autoSpaceDN w:val="0"/>
        <w:ind w:left="-191"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:rsidR="00B40DFE" w:rsidRDefault="000E47FE" w:rsidP="00B40DFE">
      <w:pPr>
        <w:pStyle w:val="a7"/>
        <w:widowControl/>
        <w:tabs>
          <w:tab w:val="left" w:pos="993"/>
        </w:tabs>
        <w:autoSpaceDE w:val="0"/>
        <w:autoSpaceDN w:val="0"/>
        <w:ind w:left="-191"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  <w:t xml:space="preserve">            </w:t>
      </w:r>
    </w:p>
    <w:p w:rsidR="00B40DFE" w:rsidRPr="001C14F5" w:rsidRDefault="00B40DFE" w:rsidP="001C14F5">
      <w:pPr>
        <w:widowControl/>
        <w:tabs>
          <w:tab w:val="left" w:pos="993"/>
        </w:tabs>
        <w:autoSpaceDE w:val="0"/>
        <w:autoSpaceDN w:val="0"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:rsidR="00522FC2" w:rsidRDefault="00B40DFE" w:rsidP="00522FC2">
      <w:pPr>
        <w:widowControl/>
        <w:autoSpaceDE w:val="0"/>
        <w:autoSpaceDN w:val="0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Секретар міської ради </w:t>
      </w:r>
      <w:r w:rsidR="00522FC2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                          Юрій ДЕНИСОВЕЦЬ</w:t>
      </w:r>
    </w:p>
    <w:p w:rsidR="00522FC2" w:rsidRDefault="00B40DFE" w:rsidP="00522FC2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   </w:t>
      </w:r>
    </w:p>
    <w:p w:rsidR="00522FC2" w:rsidRPr="00B575D8" w:rsidRDefault="00522FC2" w:rsidP="00522FC2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«Погоджую»</w:t>
      </w:r>
    </w:p>
    <w:p w:rsidR="00522FC2" w:rsidRDefault="00522FC2" w:rsidP="00522FC2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Начальник першого відділу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Житомирського </w:t>
      </w:r>
    </w:p>
    <w:p w:rsidR="00522FC2" w:rsidRPr="00B575D8" w:rsidRDefault="00522FC2" w:rsidP="00522FC2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Районного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територіального центру комплектування</w:t>
      </w:r>
    </w:p>
    <w:p w:rsidR="00522FC2" w:rsidRPr="00B575D8" w:rsidRDefault="00522FC2" w:rsidP="00522FC2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та соціальної підтримки</w:t>
      </w:r>
    </w:p>
    <w:p w:rsidR="00C7560E" w:rsidRDefault="00522FC2" w:rsidP="004D25F9">
      <w:pPr>
        <w:widowControl/>
        <w:tabs>
          <w:tab w:val="left" w:pos="0"/>
        </w:tabs>
        <w:jc w:val="both"/>
      </w:pP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Підполковник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</w:t>
      </w:r>
      <w:r w:rsidRPr="00B575D8">
        <w:rPr>
          <w:rFonts w:ascii="Times New Roman" w:eastAsia="Times New Roman" w:hAnsi="Times New Roman" w:cs="Times New Roman"/>
          <w:color w:val="auto"/>
          <w:lang w:eastAsia="ru-RU" w:bidi="ar-SA"/>
        </w:rPr>
        <w:t>Андрій В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ОЛКОВСЬКИЙ</w:t>
      </w:r>
      <w:bookmarkStart w:id="1" w:name="_GoBack"/>
      <w:bookmarkEnd w:id="1"/>
    </w:p>
    <w:sectPr w:rsidR="00C7560E" w:rsidSect="003D2CEA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D5B96"/>
    <w:multiLevelType w:val="hybridMultilevel"/>
    <w:tmpl w:val="ED08FFF6"/>
    <w:lvl w:ilvl="0" w:tplc="5134D1CA">
      <w:start w:val="1"/>
      <w:numFmt w:val="decimal"/>
      <w:lvlText w:val="%1."/>
      <w:lvlJc w:val="left"/>
      <w:pPr>
        <w:ind w:left="-191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FC2"/>
    <w:rsid w:val="000E47FE"/>
    <w:rsid w:val="000E5E36"/>
    <w:rsid w:val="001C14F5"/>
    <w:rsid w:val="001E0C95"/>
    <w:rsid w:val="002315AA"/>
    <w:rsid w:val="00231A8B"/>
    <w:rsid w:val="002C566B"/>
    <w:rsid w:val="003621CD"/>
    <w:rsid w:val="004401E7"/>
    <w:rsid w:val="00440C4F"/>
    <w:rsid w:val="004D25F9"/>
    <w:rsid w:val="004E3A66"/>
    <w:rsid w:val="00522FC2"/>
    <w:rsid w:val="005564DF"/>
    <w:rsid w:val="00572E8E"/>
    <w:rsid w:val="005F6595"/>
    <w:rsid w:val="008774B4"/>
    <w:rsid w:val="00A43E51"/>
    <w:rsid w:val="00A47106"/>
    <w:rsid w:val="00A54F71"/>
    <w:rsid w:val="00AC59E2"/>
    <w:rsid w:val="00B40DFE"/>
    <w:rsid w:val="00B6731C"/>
    <w:rsid w:val="00BA55CB"/>
    <w:rsid w:val="00C24329"/>
    <w:rsid w:val="00C7560E"/>
    <w:rsid w:val="00CC74F1"/>
    <w:rsid w:val="00CD4732"/>
    <w:rsid w:val="00D17707"/>
    <w:rsid w:val="00FA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6C06E-04CD-4DFF-BD49-D74895C0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FC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2FC2"/>
    <w:pPr>
      <w:widowControl/>
      <w:jc w:val="center"/>
    </w:pPr>
    <w:rPr>
      <w:rFonts w:asciiTheme="minorHAnsi" w:eastAsiaTheme="minorHAnsi" w:hAnsiTheme="minorHAnsi" w:cstheme="minorBidi"/>
      <w:b/>
      <w:bCs/>
      <w:color w:val="auto"/>
      <w:sz w:val="28"/>
      <w:lang w:eastAsia="ru-RU" w:bidi="ar-SA"/>
    </w:rPr>
  </w:style>
  <w:style w:type="character" w:customStyle="1" w:styleId="a5">
    <w:name w:val="Название Знак"/>
    <w:basedOn w:val="a0"/>
    <w:uiPriority w:val="10"/>
    <w:rsid w:val="00522F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uk-UA" w:bidi="uk-UA"/>
    </w:rPr>
  </w:style>
  <w:style w:type="character" w:customStyle="1" w:styleId="a6">
    <w:name w:val="Основной текст_"/>
    <w:basedOn w:val="a0"/>
    <w:link w:val="1"/>
    <w:locked/>
    <w:rsid w:val="00522FC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522FC2"/>
    <w:pPr>
      <w:spacing w:after="140" w:line="290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Заголовок Знак"/>
    <w:basedOn w:val="a0"/>
    <w:link w:val="a3"/>
    <w:locked/>
    <w:rsid w:val="00522FC2"/>
    <w:rPr>
      <w:b/>
      <w:bCs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522FC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22FC2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FC2"/>
    <w:rPr>
      <w:rFonts w:ascii="Tahoma" w:eastAsia="Tahoma" w:hAnsi="Tahoma" w:cs="Tahoma"/>
      <w:color w:val="000000"/>
      <w:sz w:val="16"/>
      <w:szCs w:val="16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CE68C-5C2A-4D36-9EBD-456CDDBB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Zilinska</cp:lastModifiedBy>
  <cp:revision>2</cp:revision>
  <cp:lastPrinted>2025-02-28T09:54:00Z</cp:lastPrinted>
  <dcterms:created xsi:type="dcterms:W3CDTF">2025-02-28T14:26:00Z</dcterms:created>
  <dcterms:modified xsi:type="dcterms:W3CDTF">2025-02-28T14:26:00Z</dcterms:modified>
</cp:coreProperties>
</file>